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283AB92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2466AFF" w:rsidR="00CE6888" w:rsidRDefault="00F65578">
            <w:pPr>
              <w:pStyle w:val="Default0"/>
              <w:rPr>
                <w:b/>
              </w:rPr>
            </w:pPr>
            <w:r w:rsidRPr="00F65578">
              <w:rPr>
                <w:b/>
              </w:rPr>
              <w:t>Modernizace komunikační infrastruktury</w:t>
            </w:r>
          </w:p>
        </w:tc>
      </w:tr>
      <w:tr w:rsidR="00F65578" w14:paraId="60AFC57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D5AE25" w14:textId="32F82BBE" w:rsidR="00F65578" w:rsidRDefault="00F655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68BD8" w14:textId="233F6433" w:rsidR="00F65578" w:rsidRPr="00F65578" w:rsidRDefault="00F65578">
            <w:pPr>
              <w:pStyle w:val="Default0"/>
              <w:rPr>
                <w:bCs/>
              </w:rPr>
            </w:pPr>
            <w:r w:rsidRPr="00F65578">
              <w:rPr>
                <w:bCs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53420DF8" w:rsidR="00CE6888" w:rsidRDefault="00F65578">
            <w:pPr>
              <w:spacing w:after="0" w:line="240" w:lineRule="auto"/>
            </w:pPr>
            <w:r>
              <w:t xml:space="preserve">Nadlimitní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6C3633EA" w:rsidR="00CE6888" w:rsidRDefault="00F65578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  <w:r w:rsidR="00C45270">
              <w:rPr>
                <w:rFonts w:asciiTheme="minorHAnsi" w:hAnsiTheme="minorHAnsi"/>
                <w:bCs/>
                <w:sz w:val="22"/>
                <w:szCs w:val="22"/>
              </w:rPr>
              <w:t xml:space="preserve"> a 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551"/>
        <w:gridCol w:w="1843"/>
        <w:gridCol w:w="2835"/>
      </w:tblGrid>
      <w:tr w:rsidR="00CE6888" w14:paraId="1697306F" w14:textId="77777777" w:rsidTr="00BD1EF6">
        <w:trPr>
          <w:trHeight w:val="569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BD1EF6" w14:paraId="341F0011" w14:textId="77777777" w:rsidTr="002C5393">
        <w:trPr>
          <w:trHeight w:val="489"/>
        </w:trPr>
        <w:tc>
          <w:tcPr>
            <w:tcW w:w="2542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F96E1CE" w14:textId="2328B750" w:rsidR="00BD1EF6" w:rsidRPr="00BD1EF6" w:rsidRDefault="00BD1EF6">
            <w:pPr>
              <w:spacing w:before="40" w:after="40" w:line="254" w:lineRule="auto"/>
              <w:rPr>
                <w:rFonts w:cs="Calibri"/>
                <w:color w:val="000000"/>
                <w:lang w:val="en-US" w:eastAsia="en-US"/>
              </w:rPr>
            </w:pPr>
            <w:r w:rsidRPr="00BD1EF6">
              <w:rPr>
                <w:rFonts w:cs="Calibri"/>
                <w:color w:val="000000"/>
                <w:lang w:val="en-US" w:eastAsia="en-US"/>
              </w:rPr>
              <w:t xml:space="preserve">Cena </w:t>
            </w:r>
            <w:r w:rsidRPr="0046037D">
              <w:rPr>
                <w:rFonts w:cs="Calibri"/>
                <w:color w:val="000000"/>
                <w:lang w:eastAsia="en-US"/>
              </w:rPr>
              <w:t>za dílo</w:t>
            </w:r>
            <w:r w:rsidRPr="00BD1EF6">
              <w:rPr>
                <w:rFonts w:cs="Calibri"/>
                <w:color w:val="000000"/>
                <w:lang w:val="en-US" w:eastAsia="en-US"/>
              </w:rPr>
              <w:t xml:space="preserve"> </w:t>
            </w:r>
            <w:r w:rsidRPr="0046037D">
              <w:rPr>
                <w:rFonts w:cs="Calibri"/>
                <w:color w:val="000000"/>
                <w:lang w:eastAsia="en-US"/>
              </w:rPr>
              <w:t>dle</w:t>
            </w:r>
            <w:r w:rsidRPr="00BD1EF6">
              <w:rPr>
                <w:rFonts w:cs="Calibri"/>
                <w:color w:val="000000"/>
                <w:lang w:val="en-US" w:eastAsia="en-US"/>
              </w:rPr>
              <w:t xml:space="preserve"> </w:t>
            </w:r>
            <w:r w:rsidRPr="0046037D">
              <w:rPr>
                <w:rFonts w:cs="Calibri"/>
                <w:color w:val="000000"/>
                <w:lang w:eastAsia="en-US"/>
              </w:rPr>
              <w:t>Smlouvy</w:t>
            </w:r>
            <w:r w:rsidRPr="00BD1EF6">
              <w:rPr>
                <w:rFonts w:cs="Calibri"/>
                <w:color w:val="000000"/>
                <w:lang w:val="en-US" w:eastAsia="en-US"/>
              </w:rPr>
              <w:t xml:space="preserve"> o </w:t>
            </w:r>
            <w:r w:rsidRPr="0046037D">
              <w:rPr>
                <w:rFonts w:cs="Calibri"/>
                <w:color w:val="000000"/>
                <w:lang w:eastAsia="en-US"/>
              </w:rPr>
              <w:t>dílo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</w:tcPr>
          <w:p w14:paraId="0A619B71" w14:textId="77777777" w:rsidR="00BD1EF6" w:rsidRDefault="00BD1EF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</w:tcPr>
          <w:p w14:paraId="5D94FE6A" w14:textId="77777777" w:rsidR="00BD1EF6" w:rsidRDefault="00BD1E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shd w:val="clear" w:color="auto" w:fill="FDE9D9"/>
            <w:vAlign w:val="center"/>
          </w:tcPr>
          <w:p w14:paraId="37F10379" w14:textId="77777777" w:rsidR="00BD1EF6" w:rsidRDefault="00BD1E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BD1EF6" w14:paraId="400EE518" w14:textId="77777777" w:rsidTr="002C5393">
        <w:trPr>
          <w:trHeight w:val="489"/>
        </w:trPr>
        <w:tc>
          <w:tcPr>
            <w:tcW w:w="2542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DB09C47" w14:textId="54F7E901" w:rsidR="00BD1EF6" w:rsidRDefault="00BD1EF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E527CC">
              <w:t xml:space="preserve">Cena za poskytování servisních služeb za období </w:t>
            </w:r>
            <w:r>
              <w:t>4</w:t>
            </w:r>
            <w:r w:rsidRPr="00E527CC">
              <w:t xml:space="preserve"> let na základě Smlouvy o poskytování servisních služeb</w:t>
            </w:r>
            <w:r>
              <w:t xml:space="preserve"> </w:t>
            </w:r>
            <w:r w:rsidRPr="003E58E8">
              <w:rPr>
                <w:b/>
              </w:rPr>
              <w:t>(cena za poskytování servisních služeb za období 1 rok násobená čtyřmi)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B684356" w14:textId="77777777" w:rsidR="00BD1EF6" w:rsidRDefault="00BD1EF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9EBF150" w14:textId="77777777" w:rsidR="00BD1EF6" w:rsidRDefault="00BD1E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B95774F" w14:textId="77777777" w:rsidR="00BD1EF6" w:rsidRDefault="00BD1E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CE6888" w14:paraId="24DAED12" w14:textId="77777777" w:rsidTr="00BD1EF6">
        <w:trPr>
          <w:trHeight w:val="489"/>
        </w:trPr>
        <w:tc>
          <w:tcPr>
            <w:tcW w:w="2542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CE6888" w:rsidRDefault="002D386D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A6CB2"/>
    <w:rsid w:val="002C5393"/>
    <w:rsid w:val="002D386D"/>
    <w:rsid w:val="0046037D"/>
    <w:rsid w:val="00660CD5"/>
    <w:rsid w:val="00AA0B58"/>
    <w:rsid w:val="00BD1EF6"/>
    <w:rsid w:val="00C45270"/>
    <w:rsid w:val="00CE6888"/>
    <w:rsid w:val="00E574C3"/>
    <w:rsid w:val="00F03D0A"/>
    <w:rsid w:val="00F6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1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202</Words>
  <Characters>1192</Characters>
  <Application>Microsoft Office Word</Application>
  <DocSecurity>0</DocSecurity>
  <Lines>9</Lines>
  <Paragraphs>2</Paragraphs>
  <ScaleCrop>false</ScaleCrop>
  <Company>NPÚ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30</cp:revision>
  <cp:lastPrinted>2018-10-15T06:15:00Z</cp:lastPrinted>
  <dcterms:created xsi:type="dcterms:W3CDTF">2020-01-10T08:26:00Z</dcterms:created>
  <dcterms:modified xsi:type="dcterms:W3CDTF">2021-06-07T21:07:00Z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